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 w:themeColor="background1"/>
  <w:body>
    <w:p>
      <w:pPr>
        <w:ind w:firstLine="2741" w:firstLineChars="1300"/>
        <w:rPr>
          <w:rFonts w:hint="eastAsia"/>
          <w:b/>
          <w:bCs/>
        </w:rPr>
      </w:pPr>
      <w:r>
        <w:rPr>
          <w:rFonts w:hint="eastAsia"/>
          <w:b/>
          <w:bCs/>
        </w:rPr>
        <w:t>第六单元测试（提优卷）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1．涂色部分占整个图形的几分之几？</w:t>
      </w:r>
    </w:p>
    <w:p/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587375" cy="575945"/>
            <wp:effectExtent l="0" t="0" r="6985" b="3175"/>
            <wp:docPr id="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737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572135" cy="572135"/>
            <wp:effectExtent l="0" t="0" r="6985" b="6985"/>
            <wp:docPr id="13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135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463040" cy="472440"/>
            <wp:effectExtent l="0" t="0" r="0" b="0"/>
            <wp:docPr id="14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/>
    <w:p>
      <w:pPr>
        <w:rPr>
          <w:rFonts w:hint="default"/>
          <w:lang w:val="en-US"/>
        </w:rPr>
      </w:pPr>
      <w:r>
        <w:drawing>
          <wp:inline distT="0" distB="0" distL="114300" distR="114300">
            <wp:extent cx="800100" cy="510540"/>
            <wp:effectExtent l="0" t="0" r="7620" b="7620"/>
            <wp:docPr id="15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default"/>
          <w:lang w:val="en-US"/>
        </w:rPr>
        <w:t xml:space="preserve">   </w:t>
      </w:r>
      <w:r>
        <w:drawing>
          <wp:inline distT="0" distB="0" distL="114300" distR="114300">
            <wp:extent cx="762000" cy="731520"/>
            <wp:effectExtent l="0" t="0" r="0" b="0"/>
            <wp:docPr id="16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(    )</w:t>
      </w:r>
      <w:r>
        <w:rPr>
          <w:rFonts w:hint="default"/>
          <w:lang w:val="en-US"/>
        </w:rPr>
        <w:t xml:space="preserve">  </w:t>
      </w:r>
      <w:r>
        <w:drawing>
          <wp:inline distT="0" distB="0" distL="114300" distR="114300">
            <wp:extent cx="1173480" cy="746760"/>
            <wp:effectExtent l="0" t="0" r="0" b="0"/>
            <wp:docPr id="17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2．一个分数，分母是最小的两位数，分子是最大的一位数，这个分数写作(    )，读作(    )。</w:t>
      </w:r>
    </w:p>
    <w:p>
      <w:pPr>
        <w:rPr>
          <w:rFonts w:hint="eastAsia"/>
        </w:rPr>
      </w:pPr>
      <w:r>
        <w:rPr>
          <w:rFonts w:hint="eastAsia"/>
        </w:rPr>
        <w:t>3.6个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  <w:r>
        <w:rPr>
          <w:rFonts w:hint="eastAsia"/>
        </w:rPr>
        <w:t>减去3个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4">
            <o:LockedField>false</o:LockedField>
          </o:OLEObject>
        </w:object>
      </w:r>
      <w:r>
        <w:rPr>
          <w:rFonts w:hint="eastAsia"/>
        </w:rPr>
        <w:t>还剩(    )个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  <w:r>
        <w:rPr>
          <w:rFonts w:hint="eastAsia"/>
        </w:rPr>
        <w:t>，就是(    )。</w:t>
      </w:r>
    </w:p>
    <w:p>
      <w:pPr>
        <w:rPr>
          <w:rFonts w:hint="eastAsia"/>
        </w:rPr>
      </w:pPr>
      <w:r>
        <w:rPr>
          <w:rFonts w:hint="eastAsia"/>
        </w:rPr>
        <w:t>4．一根绳子用去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</w:rPr>
        <w:t>，还剩下这根绳子的(    )。</w:t>
      </w:r>
    </w:p>
    <w:p>
      <w:pPr>
        <w:rPr>
          <w:rFonts w:hint="eastAsia"/>
        </w:rPr>
      </w:pPr>
      <w:r>
        <w:rPr>
          <w:rFonts w:hint="eastAsia"/>
        </w:rPr>
        <w:t>5．高明和陆晨看一本同样的书，高明看了全书的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</w:rPr>
        <w:t>，陆晨看了全书的</w:t>
      </w:r>
      <w:r>
        <w:rPr>
          <w:rFonts w:hint="eastAsia"/>
          <w:position w:val="-20"/>
        </w:rPr>
        <w:object>
          <v:shape id="_x0000_i1030" o:spt="75" type="#_x0000_t75" style="height:26pt;width:1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/>
        </w:rPr>
        <w:t>。谁看的页码多？(    )（填“高明”“陆晨”或“不确定”）</w:t>
      </w:r>
    </w:p>
    <w:p>
      <w:pPr>
        <w:rPr>
          <w:rFonts w:hint="eastAsia"/>
        </w:rPr>
      </w:pPr>
      <w:r>
        <w:rPr>
          <w:rFonts w:hint="eastAsia"/>
        </w:rPr>
        <w:t>6．奇思和妙想都有一支同样长的铅笔，奇思用去了</w:t>
      </w:r>
      <w:r>
        <w:rPr>
          <w:rFonts w:hint="eastAsia"/>
          <w:position w:val="-20"/>
        </w:rPr>
        <w:object>
          <v:shape id="_x0000_i1031" o:spt="75" type="#_x0000_t75" style="height:26pt;width:1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</w:rPr>
        <w:t>，妙想用去了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/>
        </w:rPr>
        <w:t>。谁剩下的铅笔长？(    )（填“奇思”“妙想”或“不确定”）</w:t>
      </w:r>
    </w:p>
    <w:p>
      <w:pPr>
        <w:rPr>
          <w:rFonts w:hint="eastAsia"/>
        </w:rPr>
      </w:pPr>
      <w:r>
        <w:rPr>
          <w:rFonts w:hint="eastAsia"/>
        </w:rPr>
        <w:t>7．猜猜看，哪根小棒长？在后面的□里画“√”。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1953895" cy="1048385"/>
            <wp:effectExtent l="0" t="0" r="8255" b="18415"/>
            <wp:docPr id="4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53895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8．括号里最大能填几？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  )/8＜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/>
          <w:lang w:val="en-US" w:eastAsia="zh-CN"/>
        </w:rPr>
        <w:t>＜(  )/7＜1</w:t>
      </w:r>
    </w:p>
    <w:p>
      <w:pPr>
        <w:rPr>
          <w:rFonts w:hint="eastAsia"/>
        </w:rPr>
      </w:pPr>
      <w:r>
        <w:rPr>
          <w:rFonts w:hint="eastAsia"/>
        </w:rPr>
        <w:t>9．在(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)里填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ind w:firstLine="105" w:firstLineChars="50"/>
        <w:rPr>
          <w:rFonts w:hint="eastAsia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  <w:r>
        <w:rPr>
          <w:rFonts w:hint="eastAsia"/>
          <w:lang w:val="en-US" w:eastAsia="zh-CN"/>
        </w:rPr>
        <w:t>(  )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/>
          <w:lang w:val="en-US" w:eastAsia="zh-CN"/>
        </w:rPr>
        <w:t>(  )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</w:rPr>
        <w:object>
          <v:shape id="_x0000_i1038" o:spt="75" type="#_x0000_t75" style="height:31pt;width:3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  <w:r>
        <w:rPr>
          <w:rFonts w:hint="eastAsia"/>
          <w:lang w:val="en-US" w:eastAsia="zh-CN"/>
        </w:rPr>
        <w:t>(  )</w:t>
      </w:r>
      <w:r>
        <w:rPr>
          <w:rFonts w:hint="eastAsia"/>
          <w:position w:val="-24"/>
        </w:rPr>
        <w:object>
          <v:shape id="_x0000_i1039" o:spt="75" type="#_x0000_t75" style="height:31pt;width:3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1(  )</w:t>
      </w:r>
      <w:r>
        <w:rPr>
          <w:rFonts w:hint="eastAsia"/>
          <w:position w:val="-24"/>
        </w:rPr>
        <w:object>
          <v:shape id="_x0000_i1040" o:spt="75" type="#_x0000_t75" style="height:31pt;width:3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43" o:spt="75" type="#_x0000_t75" style="height:26pt;width:1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hint="eastAsia"/>
        </w:rPr>
        <w:t>这些分数都等于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。    (    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position w:val="-24"/>
        </w:rPr>
        <w:object>
          <v:shape id="_x0000_i1044" o:spt="75" type="#_x0000_t75" style="height:31pt;width:5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3．与1相等的分数有无数个。    (    )</w:t>
      </w:r>
    </w:p>
    <w:p>
      <w:pPr>
        <w:rPr>
          <w:rFonts w:hint="eastAsia"/>
        </w:rPr>
      </w:pPr>
      <w:r>
        <w:rPr>
          <w:rFonts w:hint="eastAsia"/>
        </w:rPr>
        <w:t>4．每天用去一袋面粉的</w:t>
      </w:r>
      <w:r>
        <w:rPr>
          <w:rFonts w:hint="eastAsia"/>
          <w:position w:val="-20"/>
        </w:rPr>
        <w:object>
          <v:shape id="_x0000_i1045" o:spt="75" type="#_x0000_t75" style="height:26pt;width:1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  <w:r>
        <w:rPr>
          <w:rFonts w:hint="eastAsia"/>
        </w:rPr>
        <w:t>，照这样计算，10天就能用完这袋面粉。    (    )</w:t>
      </w:r>
    </w:p>
    <w:p>
      <w:pPr>
        <w:rPr>
          <w:rFonts w:hint="eastAsia"/>
        </w:rPr>
      </w:pPr>
      <w:r>
        <w:rPr>
          <w:rFonts w:hint="eastAsia"/>
        </w:rPr>
        <w:t>5．在分数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3">
            <o:LockedField>false</o:LockedField>
          </o:OLEObject>
        </w:object>
      </w:r>
      <w:r>
        <w:rPr>
          <w:rFonts w:hint="eastAsia"/>
        </w:rPr>
        <w:t>中，分数线上面的2是分母，分数线下面的3是分子。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1．把一张正方形纸连续对折两次，这时候图形的大小是原来正方形的(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049" o:spt="75" type="#_x0000_t75" style="height:26pt;width:10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2．两杯水同样多，小强喝了一杯水的</w:t>
      </w:r>
      <w:r>
        <w:rPr>
          <w:rFonts w:hint="eastAsia"/>
          <w:position w:val="-20"/>
        </w:rPr>
        <w:object>
          <v:shape id="_x0000_i1050" o:spt="75" type="#_x0000_t75" style="height:26pt;width:10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0">
            <o:LockedField>false</o:LockedField>
          </o:OLEObject>
        </w:object>
      </w:r>
      <w:r>
        <w:rPr>
          <w:rFonts w:hint="eastAsia"/>
        </w:rPr>
        <w:t>，小刚喝了另一杯水的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2">
            <o:LockedField>false</o:LockedField>
          </o:OLEObject>
        </w:object>
      </w:r>
      <w:r>
        <w:rPr>
          <w:rFonts w:hint="eastAsia"/>
        </w:rPr>
        <w:t>。谁喝得多？(    )</w:t>
      </w:r>
    </w:p>
    <w:p>
      <w:pPr>
        <w:rPr>
          <w:rFonts w:hint="eastAsia"/>
        </w:rPr>
      </w:pPr>
      <w:r>
        <w:rPr>
          <w:rFonts w:hint="eastAsia"/>
        </w:rPr>
        <w:t xml:space="preserve">A．小强    </w:t>
      </w:r>
    </w:p>
    <w:p>
      <w:pPr>
        <w:rPr>
          <w:rFonts w:hint="eastAsia"/>
        </w:rPr>
      </w:pPr>
      <w:r>
        <w:rPr>
          <w:rFonts w:hint="eastAsia"/>
        </w:rPr>
        <w:t xml:space="preserve">B．小刚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样多</w:t>
      </w:r>
    </w:p>
    <w:p>
      <w:pPr>
        <w:rPr>
          <w:rFonts w:hint="eastAsia"/>
        </w:rPr>
      </w:pPr>
      <w:r>
        <w:rPr>
          <w:rFonts w:hint="eastAsia"/>
        </w:rPr>
        <w:t>3．下图中，大三角形的每条边长是2厘米，小三角形的每条边长是1厘米。小三角形的面积是大三角形的(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657225" cy="608330"/>
            <wp:effectExtent l="0" t="0" r="13335" b="1270"/>
            <wp:docPr id="5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7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2" o:spt="75" type="#_x0000_t75" style="height:26pt;width:1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  <w:position w:val="-20"/>
        </w:rPr>
      </w:pPr>
      <w:r>
        <w:rPr>
          <w:rFonts w:hint="default"/>
          <w:lang w:val="en-US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554355" cy="334645"/>
            <wp:effectExtent l="0" t="0" r="17145" b="8255"/>
            <wp:docPr id="6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8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，□里最小能填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rPr>
          <w:rFonts w:hint="eastAsia"/>
        </w:rPr>
      </w:pPr>
      <w:r>
        <w:rPr>
          <w:rFonts w:hint="eastAsia"/>
        </w:rPr>
        <w:t>C．4</w:t>
      </w:r>
    </w:p>
    <w:p>
      <w:pPr>
        <w:rPr>
          <w:rFonts w:hint="eastAsia"/>
        </w:rPr>
      </w:pPr>
      <w:r>
        <w:rPr>
          <w:rFonts w:hint="eastAsia"/>
        </w:rPr>
        <w:t>5．一周的天气情况如下表所示，晴天天数占这一周总天数的(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2980690" cy="612775"/>
            <wp:effectExtent l="0" t="0" r="10160" b="15875"/>
            <wp:docPr id="7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9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98069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default"/>
          <w:lang w:val="en-US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四、直接写得数。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position w:val="-24"/>
        </w:rPr>
        <w:object>
          <v:shape id="_x0000_i1058" o:spt="75" type="#_x0000_t75" style="height:31pt;width:39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24"/>
        </w:rPr>
        <w:object>
          <v:shape id="_x0000_i1059" o:spt="75" type="#_x0000_t75" style="height:31pt;width:4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position w:val="-24"/>
        </w:rPr>
        <w:object>
          <v:shape id="_x0000_i1060" o:spt="75" type="#_x0000_t75" style="height:31pt;width:40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position w:val="-20"/>
        </w:rPr>
        <w:object>
          <v:shape id="_x0000_i1061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5">
            <o:LockedField>false</o:LockedField>
          </o:OLEObject>
        </w:object>
      </w:r>
      <w:r>
        <w:rPr>
          <w:rFonts w:hint="eastAsia"/>
          <w:lang w:val="en-US" w:eastAsia="zh-CN"/>
        </w:rPr>
        <w:t>-1=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062" o:spt="75" type="#_x0000_t75" style="height:26pt;width:1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  <w:position w:val="-24"/>
        </w:rPr>
        <w:object>
          <v:shape id="_x0000_i1063" o:spt="75" type="#_x0000_t75" style="height:31pt;width:49.9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24"/>
        </w:rPr>
        <w:object>
          <v:shape id="_x0000_i1064" o:spt="75" type="#_x0000_t75" style="height:31pt;width:40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1-</w:t>
      </w:r>
      <w:r>
        <w:rPr>
          <w:rFonts w:hint="eastAsia"/>
          <w:position w:val="-20"/>
        </w:rPr>
        <w:object>
          <v:shape id="_x0000_i1065" o:spt="75" type="#_x0000_t75" style="height:26pt;width:1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4"/>
        </w:rPr>
        <w:object>
          <v:shape id="_x0000_i1066" o:spt="75" type="#_x0000_t75" style="height:31pt;width:40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1-</w:t>
      </w:r>
      <w:r>
        <w:rPr>
          <w:rFonts w:hint="eastAsia"/>
          <w:position w:val="-20"/>
        </w:rPr>
        <w:object>
          <v:shape id="_x0000_i1067" o:spt="75" type="#_x0000_t75" style="height:26pt;width:1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 </w:t>
      </w:r>
      <w:r>
        <w:rPr>
          <w:rFonts w:hint="eastAsia"/>
          <w:position w:val="-24"/>
        </w:rPr>
        <w:object>
          <v:shape id="_x0000_i1068" o:spt="75" type="#_x0000_t75" style="height:31pt;width:49.9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4"/>
        </w:rPr>
        <w:object>
          <v:shape id="_x0000_i1069" o:spt="75" type="#_x0000_t75" style="height:31pt;width:40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五、实践操作。</w:t>
      </w:r>
    </w:p>
    <w:p>
      <w:pPr>
        <w:rPr>
          <w:rFonts w:hint="eastAsia"/>
        </w:rPr>
      </w:pPr>
      <w:r>
        <w:rPr>
          <w:rFonts w:hint="eastAsia"/>
        </w:rPr>
        <w:t>1．涂一涂，算一算。</w:t>
      </w:r>
    </w:p>
    <w:p>
      <w:pPr>
        <w:rPr>
          <w:rFonts w:hint="default"/>
          <w:lang w:val="en-US"/>
        </w:rPr>
      </w:pPr>
      <w:r>
        <w:drawing>
          <wp:inline distT="0" distB="0" distL="114300" distR="114300">
            <wp:extent cx="746760" cy="746760"/>
            <wp:effectExtent l="0" t="0" r="0" b="0"/>
            <wp:docPr id="18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5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US"/>
        </w:rPr>
        <w:t xml:space="preserve">      </w:t>
      </w:r>
      <w:r>
        <w:drawing>
          <wp:inline distT="0" distB="0" distL="114300" distR="114300">
            <wp:extent cx="754380" cy="746760"/>
            <wp:effectExtent l="0" t="0" r="7620" b="0"/>
            <wp:docPr id="19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6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70" o:spt="75" type="#_x0000_t75" style="height:31pt;width:40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5">
            <o:LockedField>false</o:LockedField>
          </o:OLEObject>
        </w:object>
      </w:r>
      <w:r>
        <w:rPr>
          <w:rFonts w:hint="eastAsia"/>
        </w:rPr>
        <w:t xml:space="preserve">(    )    </w:t>
      </w:r>
      <w:r>
        <w:rPr>
          <w:rFonts w:hint="eastAsia"/>
          <w:position w:val="-24"/>
        </w:rPr>
        <w:object>
          <v:shape id="_x0000_i1071" o:spt="75" type="#_x0000_t75" style="height:31pt;width:40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7">
            <o:LockedField>false</o:LockedField>
          </o:OLEObject>
        </w:objec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2．圈一圈，比一比。</w:t>
      </w:r>
    </w:p>
    <w:p>
      <w:pPr>
        <w:rPr>
          <w:rFonts w:hint="eastAsia"/>
        </w:rPr>
      </w:pPr>
      <w:r>
        <w:drawing>
          <wp:inline distT="0" distB="0" distL="114300" distR="114300">
            <wp:extent cx="5132705" cy="1621790"/>
            <wp:effectExtent l="0" t="0" r="10795" b="16510"/>
            <wp:docPr id="9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1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5132705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两只兔子拿的萝卜一样多吗？哪只兔子拿的萝卜多？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3．请画出三种不同的图表示出</w:t>
      </w:r>
      <w:r>
        <w:rPr>
          <w:rFonts w:hint="eastAsia"/>
          <w:position w:val="-20"/>
        </w:rPr>
        <w:object>
          <v:shape id="_x0000_i1072" o:spt="75" type="#_x0000_t75" style="height:26pt;width:1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0">
            <o:LockedField>false</o:LockedField>
          </o:OLEObject>
        </w:object>
      </w:r>
      <w:r>
        <w:rPr>
          <w:rFonts w:hint="eastAsia"/>
        </w:rPr>
        <w:t>的意义。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食堂买来</w:t>
      </w:r>
      <w:r>
        <w:rPr>
          <w:rFonts w:hint="eastAsia"/>
          <w:position w:val="-20"/>
        </w:rPr>
        <w:object>
          <v:shape id="_x0000_i1073" o:spt="75" type="#_x0000_t75" style="height:26pt;width:15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2">
            <o:LockedField>false</o:LockedField>
          </o:OLEObject>
        </w:object>
      </w:r>
      <w:r>
        <w:rPr>
          <w:rFonts w:hint="eastAsia"/>
        </w:rPr>
        <w:t>吨大米，买的面粉比大米多</w:t>
      </w:r>
      <w:r>
        <w:rPr>
          <w:rFonts w:hint="eastAsia"/>
          <w:position w:val="-20"/>
        </w:rPr>
        <w:object>
          <v:shape id="_x0000_i1074" o:spt="75" type="#_x0000_t75" style="height:26pt;width:1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4">
            <o:LockedField>false</o:LockedField>
          </o:OLEObject>
        </w:object>
      </w:r>
      <w:r>
        <w:rPr>
          <w:rFonts w:hint="eastAsia"/>
        </w:rPr>
        <w:t>吨。食堂买来大米和面粉共多少吨？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2．为庆祝笑笑在艺术节上演出成功，妈妈为她买了一个蛋糕，把这个蛋糕平均分成了8份，笑笑吃了3份，爸爸和妈妈共吃了4份，三人一共吃了这个蛋糕的几分之几？还剩下几分之几？</w:t>
      </w:r>
    </w:p>
    <w:p>
      <w:pPr>
        <w:rPr>
          <w:rFonts w:hint="eastAsia"/>
        </w:rPr>
      </w:pPr>
      <w:r>
        <w:drawing>
          <wp:inline distT="0" distB="0" distL="114300" distR="114300">
            <wp:extent cx="960120" cy="685800"/>
            <wp:effectExtent l="0" t="0" r="11430" b="0"/>
            <wp:docPr id="10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2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盘草莓，小明吃了6个，占这盘草莓的</w:t>
      </w:r>
      <w:r>
        <w:rPr>
          <w:rFonts w:hint="eastAsia"/>
          <w:position w:val="-20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7">
            <o:LockedField>false</o:LockedField>
          </o:OLEObject>
        </w:object>
      </w:r>
      <w:r>
        <w:rPr>
          <w:rFonts w:hint="eastAsia"/>
        </w:rPr>
        <w:t>。这盘草莓一共有多少个？（用画图方法解决）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4．一盒月饼有8块（同样大小），哥哥吃了1块，弟弟吃了这盒月饼的</w:t>
      </w:r>
      <w:r>
        <w:rPr>
          <w:rFonts w:hint="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9">
            <o:LockedField>false</o:LockedField>
          </o:OLEObject>
        </w:object>
      </w:r>
      <w:r>
        <w:rPr>
          <w:rFonts w:hint="eastAsia"/>
        </w:rPr>
        <w:t>，谁吃得多？为什么？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5．笑笑计划用一星期看完一本书，她周一看了这本书的</w:t>
      </w:r>
      <w:r>
        <w:rPr>
          <w:rFonts w:hint="eastAsia"/>
          <w:position w:val="-20"/>
        </w:rPr>
        <w:object>
          <v:shape id="_x0000_i1077" o:spt="75" type="#_x0000_t75" style="height:26pt;width:11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1">
            <o:LockedField>false</o:LockedField>
          </o:OLEObject>
        </w:object>
      </w:r>
      <w:r>
        <w:rPr>
          <w:rFonts w:hint="eastAsia"/>
        </w:rPr>
        <w:t>，周二、周三一共看了这本书的</w:t>
      </w:r>
      <w:r>
        <w:rPr>
          <w:rFonts w:hint="eastAsia"/>
          <w:position w:val="-20"/>
        </w:rPr>
        <w:object>
          <v:shape id="_x0000_i1078" o:spt="75" type="#_x0000_t75" style="height:26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3">
            <o:LockedField>false</o:LockedField>
          </o:OLEObject>
        </w:object>
      </w:r>
      <w:r>
        <w:rPr>
          <w:rFonts w:hint="eastAsia"/>
        </w:rPr>
        <w:t>，周四至周六与周一至周三看得同样多，笑笑周日要看这本书的几分之几，才能把这本书看完？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第六单元测试（提优卷）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示例：</w:t>
      </w:r>
      <w:r>
        <w:rPr>
          <w:rFonts w:hint="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80" o:spt="75" type="#_x0000_t75" style="height:26pt;width:10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82" o:spt="75" type="#_x0000_t75" style="height:26pt;width:10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83" o:spt="75" type="#_x0000_t75" style="height:26pt;width:11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2.</w:t>
      </w:r>
      <w:r>
        <w:rPr>
          <w:rFonts w:hint="eastAsia"/>
          <w:position w:val="-20"/>
        </w:rPr>
        <w:object>
          <v:shape id="_x0000_i1085" o:spt="75" type="#_x0000_t75" style="height:26pt;width:1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十分之九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9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087" o:spt="75" type="#_x0000_t75" style="height:26pt;width:10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4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5．陆晨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6．妙想</w:t>
      </w:r>
    </w:p>
    <w:p>
      <w:pPr>
        <w:rPr>
          <w:rFonts w:hint="eastAsia"/>
        </w:rPr>
      </w:pPr>
      <w:r>
        <w:rPr>
          <w:rFonts w:hint="eastAsia"/>
        </w:rPr>
        <w:t xml:space="preserve">  7．在第二根小棒的后面画“√”。</w:t>
      </w:r>
    </w:p>
    <w:p>
      <w:pPr>
        <w:rPr>
          <w:rFonts w:hint="eastAsia"/>
        </w:rPr>
      </w:pPr>
      <w:r>
        <w:rPr>
          <w:rFonts w:hint="eastAsia"/>
        </w:rPr>
        <w:t xml:space="preserve">  8.5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9．&gt;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  &gt;</w:t>
      </w:r>
    </w:p>
    <w:p>
      <w:pPr>
        <w:rPr>
          <w:rFonts w:hint="eastAsia"/>
        </w:rPr>
      </w:pPr>
      <w:r>
        <w:rPr>
          <w:rFonts w:hint="eastAsia"/>
        </w:rPr>
        <w:t>二、1．√  2．×  3．√  4．√  5．×</w:t>
      </w:r>
    </w:p>
    <w:p>
      <w:pPr>
        <w:rPr>
          <w:rFonts w:hint="eastAsia"/>
        </w:rPr>
      </w:pPr>
      <w:r>
        <w:rPr>
          <w:rFonts w:hint="eastAsia"/>
        </w:rPr>
        <w:t>三、1．A</w:t>
      </w:r>
      <w:r>
        <w:rPr>
          <w:rFonts w:hint="default"/>
          <w:lang w:val="en-US"/>
        </w:rPr>
        <w:t xml:space="preserve">   </w:t>
      </w:r>
      <w:r>
        <w:rPr>
          <w:rFonts w:hint="eastAsia"/>
        </w:rPr>
        <w:t>2．B</w:t>
      </w:r>
      <w:r>
        <w:rPr>
          <w:rFonts w:hint="default"/>
          <w:lang w:val="en-US"/>
        </w:rPr>
        <w:t xml:space="preserve">   </w:t>
      </w:r>
      <w:r>
        <w:rPr>
          <w:rFonts w:hint="eastAsia"/>
        </w:rPr>
        <w:t>3．B</w:t>
      </w:r>
      <w:r>
        <w:rPr>
          <w:rFonts w:hint="default"/>
          <w:lang w:val="en-US"/>
        </w:rPr>
        <w:t xml:space="preserve">   </w:t>
      </w:r>
      <w:r>
        <w:rPr>
          <w:rFonts w:hint="eastAsia"/>
        </w:rPr>
        <w:t>4．C</w:t>
      </w:r>
      <w:r>
        <w:rPr>
          <w:rFonts w:hint="default"/>
          <w:lang w:val="en-US"/>
        </w:rPr>
        <w:t xml:space="preserve">   </w:t>
      </w:r>
      <w:r>
        <w:rPr>
          <w:rFonts w:hint="eastAsia"/>
        </w:rPr>
        <w:t>5．C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四、</w:t>
      </w:r>
      <w:r>
        <w:rPr>
          <w:rFonts w:hint="eastAsia"/>
          <w:position w:val="-20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0" o:spt="75" type="#_x0000_t75" style="height:26pt;width:10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0  </w:t>
      </w:r>
      <w:r>
        <w:rPr>
          <w:rFonts w:hint="eastAsia"/>
          <w:position w:val="-20"/>
        </w:rPr>
        <w:object>
          <v:shape id="_x0000_i1091" o:spt="75" type="#_x0000_t75" style="height:26pt;width:13.9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1  0  </w:t>
      </w:r>
      <w:r>
        <w:rPr>
          <w:rFonts w:hint="eastAsia"/>
          <w:position w:val="-20"/>
        </w:rPr>
        <w:object>
          <v:shape id="_x0000_i1092" o:spt="75" type="#_x0000_t75" style="height:26pt;width:1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5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3" o:spt="75" type="#_x0000_t75" style="height:26pt;width:11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5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4" o:spt="75" type="#_x0000_t75" style="height:26pt;width:15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1  </w:t>
      </w:r>
      <w:r>
        <w:rPr>
          <w:rFonts w:hint="eastAsia"/>
          <w:position w:val="-20"/>
        </w:rPr>
        <w:object>
          <v:shape id="_x0000_i1095" o:spt="75" type="#_x0000_t75" style="height:26pt;width:11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6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五、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．涂色略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96" o:spt="75" type="#_x0000_t75" style="height:26pt;width:1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97" o:spt="75" type="#_x0000_t75" style="height:26pt;width:10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530350" cy="399415"/>
            <wp:effectExtent l="0" t="0" r="12700" b="635"/>
            <wp:docPr id="11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3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答：两只兔子拿的萝卜不一样多，第二只兔子拿的萝卜多。</w:t>
      </w:r>
    </w:p>
    <w:p>
      <w:pPr>
        <w:rPr>
          <w:rFonts w:hint="eastAsia"/>
        </w:rPr>
      </w:pPr>
      <w:r>
        <w:rPr>
          <w:rFonts w:hint="eastAsia"/>
        </w:rPr>
        <w:t>3．答案略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六、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98" o:spt="75" type="#_x0000_t75" style="height:31pt;width:90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63">
            <o:LockedField>false</o:LockedField>
          </o:OLEObject>
        </w:object>
      </w:r>
      <w:r>
        <w:rPr>
          <w:rFonts w:hint="eastAsia"/>
          <w:lang w:val="en-US" w:eastAsia="zh-CN"/>
        </w:rPr>
        <w:t>(吨)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答：食堂买来大米和面粉共</w:t>
      </w:r>
      <w:r>
        <w:rPr>
          <w:rFonts w:hint="eastAsia"/>
          <w:position w:val="-20"/>
        </w:rPr>
        <w:object>
          <v:shape id="_x0000_i1099" o:spt="75" type="#_x0000_t75" style="height:26pt;width:15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5">
            <o:LockedField>false</o:LockedField>
          </o:OLEObject>
        </w:object>
      </w:r>
      <w:r>
        <w:rPr>
          <w:rFonts w:hint="eastAsia"/>
        </w:rPr>
        <w:t>吨。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position w:val="-24"/>
        </w:rPr>
        <w:object>
          <v:shape id="_x0000_i1100" o:spt="75" type="#_x0000_t75" style="height:31pt;width:49.95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101" o:spt="75" type="#_x0000_t75" style="height:31pt;width:46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答：三人一共吃了这个蛋糕的</w:t>
      </w:r>
      <w:r>
        <w:rPr>
          <w:rFonts w:hint="eastAsia"/>
          <w:position w:val="-20"/>
        </w:rPr>
        <w:object>
          <v:shape id="_x0000_i1102" o:spt="75" type="#_x0000_t75" style="height:26pt;width:11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71">
            <o:LockedField>false</o:LockedField>
          </o:OLEObject>
        </w:object>
      </w:r>
      <w:r>
        <w:rPr>
          <w:rFonts w:hint="eastAsia"/>
        </w:rPr>
        <w:t>，还剩下</w:t>
      </w:r>
      <w:r>
        <w:rPr>
          <w:rFonts w:hint="eastAsia"/>
          <w:position w:val="-20"/>
        </w:rPr>
        <w:object>
          <v:shape id="_x0000_i1103" o:spt="75" type="#_x0000_t75" style="height:26pt;width:10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73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3．示例：</w:t>
      </w:r>
      <w:r>
        <w:drawing>
          <wp:inline distT="0" distB="0" distL="114300" distR="114300">
            <wp:extent cx="1688465" cy="267970"/>
            <wp:effectExtent l="0" t="0" r="6985" b="17780"/>
            <wp:docPr id="12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4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答：这盘草莓一共有9个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position w:val="-24"/>
        </w:rPr>
        <w:object>
          <v:shape id="_x0000_i1104" o:spt="75" type="#_x0000_t75" style="height:31pt;width:31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7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答：弟弟吃得多。因为哥哥吃了这盒月饼的</w:t>
      </w:r>
      <w:r>
        <w:rPr>
          <w:rFonts w:hint="eastAsia"/>
          <w:position w:val="-24"/>
        </w:rPr>
        <w:object>
          <v:shape id="_x0000_i1105" o:spt="75" type="#_x0000_t75" style="height:31pt;width:11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8">
            <o:LockedField>false</o:LockedField>
          </o:OLEObject>
        </w:object>
      </w:r>
      <w:r>
        <w:rPr>
          <w:rFonts w:hint="eastAsia"/>
        </w:rPr>
        <w:t>，弟弟吃了这盒月饼的</w:t>
      </w:r>
      <w:r>
        <w:rPr>
          <w:rFonts w:hint="eastAsia"/>
          <w:position w:val="-20"/>
        </w:rPr>
        <w:object>
          <v:shape id="_x0000_i1106" o:spt="75" type="#_x0000_t75" style="height:26pt;width:11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8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07" o:spt="75" type="#_x0000_t75" style="height:31pt;width:31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82">
            <o:LockedField>false</o:LockedField>
          </o:OLEObject>
        </w:object>
      </w:r>
      <w:r>
        <w:rPr>
          <w:rFonts w:hint="eastAsia"/>
        </w:rPr>
        <w:t>，所以弟弟吃得多。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5.</w:t>
      </w:r>
      <w:r>
        <w:rPr>
          <w:rFonts w:hint="eastAsia"/>
          <w:position w:val="-28"/>
        </w:rPr>
        <w:object>
          <v:shape id="_x0000_i1108" o:spt="75" type="#_x0000_t75" style="height:34pt;width:114.95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8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答：笑笑周日要看这本书的</w:t>
      </w:r>
      <w:r>
        <w:rPr>
          <w:rFonts w:hint="eastAsia"/>
          <w:position w:val="-20"/>
        </w:rPr>
        <w:object>
          <v:shape id="_x0000_i1109" o:spt="75" type="#_x0000_t75" style="height:26pt;width:11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85">
            <o:LockedField>false</o:LockedField>
          </o:OLEObject>
        </w:object>
      </w:r>
      <w:r>
        <w:rPr>
          <w:rFonts w:hint="eastAsia"/>
        </w:rPr>
        <w:t>，才能把这本书看完。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5564"/>
    <w:multiLevelType w:val="singleLevel"/>
    <w:tmpl w:val="03B45564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1462B"/>
    <w:rsid w:val="05306D16"/>
    <w:rsid w:val="05811CFF"/>
    <w:rsid w:val="07002D76"/>
    <w:rsid w:val="104114CE"/>
    <w:rsid w:val="14AB33C1"/>
    <w:rsid w:val="1C9E222B"/>
    <w:rsid w:val="1EDA37CF"/>
    <w:rsid w:val="2033749A"/>
    <w:rsid w:val="238121F4"/>
    <w:rsid w:val="2977453A"/>
    <w:rsid w:val="359C5D06"/>
    <w:rsid w:val="361B06A7"/>
    <w:rsid w:val="36CD1EAC"/>
    <w:rsid w:val="38A00A65"/>
    <w:rsid w:val="39617E08"/>
    <w:rsid w:val="3B9C00F7"/>
    <w:rsid w:val="3DDF379C"/>
    <w:rsid w:val="43147A74"/>
    <w:rsid w:val="451D3411"/>
    <w:rsid w:val="4A94369E"/>
    <w:rsid w:val="4CBB66C3"/>
    <w:rsid w:val="4D4B5EA8"/>
    <w:rsid w:val="4EEC26D5"/>
    <w:rsid w:val="4F84793A"/>
    <w:rsid w:val="4FEC578E"/>
    <w:rsid w:val="511F045B"/>
    <w:rsid w:val="522A22F3"/>
    <w:rsid w:val="53D5314C"/>
    <w:rsid w:val="5ABE4A30"/>
    <w:rsid w:val="62FC350C"/>
    <w:rsid w:val="64EF49F1"/>
    <w:rsid w:val="65310CCB"/>
    <w:rsid w:val="7124441A"/>
    <w:rsid w:val="71EB110E"/>
    <w:rsid w:val="7A634828"/>
    <w:rsid w:val="7ADF375A"/>
    <w:rsid w:val="7C0358E0"/>
    <w:rsid w:val="7CC7214B"/>
    <w:rsid w:val="7E60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3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2.wmf"/><Relationship Id="rId95" Type="http://schemas.openxmlformats.org/officeDocument/2006/relationships/oleObject" Target="embeddings/oleObject42.bin"/><Relationship Id="rId94" Type="http://schemas.openxmlformats.org/officeDocument/2006/relationships/image" Target="media/image51.wmf"/><Relationship Id="rId93" Type="http://schemas.openxmlformats.org/officeDocument/2006/relationships/oleObject" Target="embeddings/oleObject41.bin"/><Relationship Id="rId92" Type="http://schemas.openxmlformats.org/officeDocument/2006/relationships/image" Target="media/image50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9.wmf"/><Relationship Id="rId9" Type="http://schemas.openxmlformats.org/officeDocument/2006/relationships/image" Target="media/image7.png"/><Relationship Id="rId89" Type="http://schemas.openxmlformats.org/officeDocument/2006/relationships/oleObject" Target="embeddings/oleObject39.bin"/><Relationship Id="rId88" Type="http://schemas.openxmlformats.org/officeDocument/2006/relationships/image" Target="media/image48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7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6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5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4.wmf"/><Relationship Id="rId8" Type="http://schemas.openxmlformats.org/officeDocument/2006/relationships/image" Target="media/image6.png"/><Relationship Id="rId79" Type="http://schemas.openxmlformats.org/officeDocument/2006/relationships/oleObject" Target="embeddings/oleObject34.bin"/><Relationship Id="rId78" Type="http://schemas.openxmlformats.org/officeDocument/2006/relationships/image" Target="media/image43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2.wmf"/><Relationship Id="rId75" Type="http://schemas.openxmlformats.org/officeDocument/2006/relationships/oleObject" Target="embeddings/oleObject32.bin"/><Relationship Id="rId74" Type="http://schemas.openxmlformats.org/officeDocument/2006/relationships/image" Target="media/image41.wmf"/><Relationship Id="rId73" Type="http://schemas.openxmlformats.org/officeDocument/2006/relationships/oleObject" Target="embeddings/oleObject31.bin"/><Relationship Id="rId72" Type="http://schemas.openxmlformats.org/officeDocument/2006/relationships/image" Target="media/image40.png"/><Relationship Id="rId71" Type="http://schemas.openxmlformats.org/officeDocument/2006/relationships/image" Target="media/image39.png"/><Relationship Id="rId70" Type="http://schemas.openxmlformats.org/officeDocument/2006/relationships/image" Target="media/image38.wmf"/><Relationship Id="rId7" Type="http://schemas.openxmlformats.org/officeDocument/2006/relationships/image" Target="media/image5.png"/><Relationship Id="rId69" Type="http://schemas.openxmlformats.org/officeDocument/2006/relationships/oleObject" Target="embeddings/oleObject30.bin"/><Relationship Id="rId68" Type="http://schemas.openxmlformats.org/officeDocument/2006/relationships/image" Target="media/image37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5.png"/><Relationship Id="rId63" Type="http://schemas.openxmlformats.org/officeDocument/2006/relationships/image" Target="media/image34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3.wmf"/><Relationship Id="rId60" Type="http://schemas.openxmlformats.org/officeDocument/2006/relationships/oleObject" Target="embeddings/oleObject26.bin"/><Relationship Id="rId6" Type="http://schemas.openxmlformats.org/officeDocument/2006/relationships/image" Target="media/image4.png"/><Relationship Id="rId59" Type="http://schemas.openxmlformats.org/officeDocument/2006/relationships/image" Target="media/image32.wmf"/><Relationship Id="rId58" Type="http://schemas.openxmlformats.org/officeDocument/2006/relationships/oleObject" Target="embeddings/oleObject25.bin"/><Relationship Id="rId57" Type="http://schemas.openxmlformats.org/officeDocument/2006/relationships/image" Target="media/image31.wmf"/><Relationship Id="rId56" Type="http://schemas.openxmlformats.org/officeDocument/2006/relationships/oleObject" Target="embeddings/oleObject24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3.bin"/><Relationship Id="rId53" Type="http://schemas.openxmlformats.org/officeDocument/2006/relationships/oleObject" Target="embeddings/oleObject22.bin"/><Relationship Id="rId52" Type="http://schemas.openxmlformats.org/officeDocument/2006/relationships/image" Target="media/image29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8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4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3.wmf"/><Relationship Id="rId4" Type="http://schemas.openxmlformats.org/officeDocument/2006/relationships/footer" Target="foot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2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1.wmf"/><Relationship Id="rId35" Type="http://schemas.openxmlformats.org/officeDocument/2006/relationships/oleObject" Target="embeddings/oleObject13.bin"/><Relationship Id="rId34" Type="http://schemas.openxmlformats.org/officeDocument/2006/relationships/image" Target="media/image20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9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7.wmf"/><Relationship Id="rId27" Type="http://schemas.openxmlformats.org/officeDocument/2006/relationships/oleObject" Target="embeddings/oleObject9.bin"/><Relationship Id="rId26" Type="http://schemas.openxmlformats.org/officeDocument/2006/relationships/image" Target="media/image16.png"/><Relationship Id="rId25" Type="http://schemas.openxmlformats.org/officeDocument/2006/relationships/image" Target="media/image15.wmf"/><Relationship Id="rId24" Type="http://schemas.openxmlformats.org/officeDocument/2006/relationships/oleObject" Target="embeddings/oleObject8.bin"/><Relationship Id="rId23" Type="http://schemas.openxmlformats.org/officeDocument/2006/relationships/image" Target="media/image14.wmf"/><Relationship Id="rId22" Type="http://schemas.openxmlformats.org/officeDocument/2006/relationships/oleObject" Target="embeddings/oleObject7.bin"/><Relationship Id="rId21" Type="http://schemas.openxmlformats.org/officeDocument/2006/relationships/image" Target="media/image13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9" Type="http://schemas.openxmlformats.org/officeDocument/2006/relationships/fontTable" Target="fontTable.xml"/><Relationship Id="rId188" Type="http://schemas.openxmlformats.org/officeDocument/2006/relationships/numbering" Target="numbering.xml"/><Relationship Id="rId187" Type="http://schemas.openxmlformats.org/officeDocument/2006/relationships/customXml" Target="../customXml/item1.xml"/><Relationship Id="rId186" Type="http://schemas.openxmlformats.org/officeDocument/2006/relationships/image" Target="media/image99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8.wmf"/><Relationship Id="rId183" Type="http://schemas.openxmlformats.org/officeDocument/2006/relationships/oleObject" Target="embeddings/oleObject84.bin"/><Relationship Id="rId182" Type="http://schemas.openxmlformats.org/officeDocument/2006/relationships/oleObject" Target="embeddings/oleObject83.bin"/><Relationship Id="rId181" Type="http://schemas.openxmlformats.org/officeDocument/2006/relationships/image" Target="media/image97.wmf"/><Relationship Id="rId180" Type="http://schemas.openxmlformats.org/officeDocument/2006/relationships/oleObject" Target="embeddings/oleObject82.bin"/><Relationship Id="rId18" Type="http://schemas.openxmlformats.org/officeDocument/2006/relationships/oleObject" Target="embeddings/oleObject5.bin"/><Relationship Id="rId179" Type="http://schemas.openxmlformats.org/officeDocument/2006/relationships/image" Target="media/image96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95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94.png"/><Relationship Id="rId174" Type="http://schemas.openxmlformats.org/officeDocument/2006/relationships/image" Target="media/image93.wmf"/><Relationship Id="rId173" Type="http://schemas.openxmlformats.org/officeDocument/2006/relationships/oleObject" Target="embeddings/oleObject79.bin"/><Relationship Id="rId172" Type="http://schemas.openxmlformats.org/officeDocument/2006/relationships/image" Target="media/image92.wmf"/><Relationship Id="rId171" Type="http://schemas.openxmlformats.org/officeDocument/2006/relationships/oleObject" Target="embeddings/oleObject78.bin"/><Relationship Id="rId170" Type="http://schemas.openxmlformats.org/officeDocument/2006/relationships/image" Target="media/image91.wmf"/><Relationship Id="rId17" Type="http://schemas.openxmlformats.org/officeDocument/2006/relationships/image" Target="media/image11.wmf"/><Relationship Id="rId169" Type="http://schemas.openxmlformats.org/officeDocument/2006/relationships/oleObject" Target="embeddings/oleObject77.bin"/><Relationship Id="rId168" Type="http://schemas.openxmlformats.org/officeDocument/2006/relationships/image" Target="media/image90.wmf"/><Relationship Id="rId167" Type="http://schemas.openxmlformats.org/officeDocument/2006/relationships/oleObject" Target="embeddings/oleObject76.bin"/><Relationship Id="rId166" Type="http://schemas.openxmlformats.org/officeDocument/2006/relationships/image" Target="media/image89.wmf"/><Relationship Id="rId165" Type="http://schemas.openxmlformats.org/officeDocument/2006/relationships/oleObject" Target="embeddings/oleObject75.bin"/><Relationship Id="rId164" Type="http://schemas.openxmlformats.org/officeDocument/2006/relationships/image" Target="media/image88.wmf"/><Relationship Id="rId163" Type="http://schemas.openxmlformats.org/officeDocument/2006/relationships/oleObject" Target="embeddings/oleObject74.bin"/><Relationship Id="rId162" Type="http://schemas.openxmlformats.org/officeDocument/2006/relationships/image" Target="media/image87.png"/><Relationship Id="rId161" Type="http://schemas.openxmlformats.org/officeDocument/2006/relationships/image" Target="media/image86.wmf"/><Relationship Id="rId160" Type="http://schemas.openxmlformats.org/officeDocument/2006/relationships/oleObject" Target="embeddings/oleObject73.bin"/><Relationship Id="rId16" Type="http://schemas.openxmlformats.org/officeDocument/2006/relationships/oleObject" Target="embeddings/oleObject4.bin"/><Relationship Id="rId159" Type="http://schemas.openxmlformats.org/officeDocument/2006/relationships/image" Target="media/image85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84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83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82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81.wmf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3.bin"/><Relationship Id="rId149" Type="http://schemas.openxmlformats.org/officeDocument/2006/relationships/image" Target="media/image80.wmf"/><Relationship Id="rId148" Type="http://schemas.openxmlformats.org/officeDocument/2006/relationships/oleObject" Target="embeddings/oleObject67.bin"/><Relationship Id="rId147" Type="http://schemas.openxmlformats.org/officeDocument/2006/relationships/oleObject" Target="embeddings/oleObject66.bin"/><Relationship Id="rId146" Type="http://schemas.openxmlformats.org/officeDocument/2006/relationships/image" Target="media/image79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8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7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6.wmf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2.bin"/><Relationship Id="rId138" Type="http://schemas.openxmlformats.org/officeDocument/2006/relationships/image" Target="media/image75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74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73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72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71.wmf"/><Relationship Id="rId13" Type="http://schemas.openxmlformats.org/officeDocument/2006/relationships/image" Target="media/image10.wmf"/><Relationship Id="rId129" Type="http://schemas.openxmlformats.org/officeDocument/2006/relationships/oleObject" Target="embeddings/oleObject57.bin"/><Relationship Id="rId128" Type="http://schemas.openxmlformats.org/officeDocument/2006/relationships/image" Target="media/image70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9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8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7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66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52.bin"/><Relationship Id="rId118" Type="http://schemas.openxmlformats.org/officeDocument/2006/relationships/image" Target="media/image65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64.png"/><Relationship Id="rId115" Type="http://schemas.openxmlformats.org/officeDocument/2006/relationships/image" Target="media/image63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62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61.wmf"/><Relationship Id="rId110" Type="http://schemas.openxmlformats.org/officeDocument/2006/relationships/oleObject" Target="embeddings/oleObject48.bin"/><Relationship Id="rId11" Type="http://schemas.openxmlformats.org/officeDocument/2006/relationships/image" Target="media/image9.png"/><Relationship Id="rId109" Type="http://schemas.openxmlformats.org/officeDocument/2006/relationships/image" Target="media/image60.png"/><Relationship Id="rId108" Type="http://schemas.openxmlformats.org/officeDocument/2006/relationships/image" Target="media/image59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8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7.png"/><Relationship Id="rId103" Type="http://schemas.openxmlformats.org/officeDocument/2006/relationships/image" Target="media/image56.png"/><Relationship Id="rId102" Type="http://schemas.openxmlformats.org/officeDocument/2006/relationships/image" Target="media/image55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4.wmf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2020-04-26T05:59:00Z</dcterms:created>
  <dc:creator>Administrator</dc:creator>
  <cp:lastModifiedBy>Administrator</cp:lastModifiedBy>
  <dcterms:modified xsi:type="dcterms:W3CDTF">2020-05-09T07:06:31Z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